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D7" w:rsidRPr="003A3F75" w:rsidRDefault="00B53BD7" w:rsidP="00B53BD7">
      <w:pPr>
        <w:pStyle w:val="Nadpis1"/>
        <w:jc w:val="center"/>
      </w:pPr>
      <w:r w:rsidRPr="003A3F75">
        <w:t>Results of the test</w:t>
      </w:r>
    </w:p>
    <w:p w:rsidR="00B53BD7" w:rsidRPr="003A3F75" w:rsidRDefault="00B53BD7" w:rsidP="00B53BD7">
      <w:r w:rsidRPr="003A3F75">
        <w:t xml:space="preserve">Name and surname: </w:t>
      </w:r>
      <w:sdt>
        <w:sdtPr>
          <w:rPr>
            <w:lang w:val="de-DE"/>
          </w:rPr>
          <w:id w:val="1485812904"/>
          <w:placeholder>
            <w:docPart w:val="8E08A3090992403C8C257E45DB59CCA5"/>
          </w:placeholder>
          <w:showingPlcHdr/>
          <w:text/>
        </w:sdtPr>
        <w:sdtEndPr/>
        <w:sdtContent>
          <w:r w:rsidR="003A3F75" w:rsidRPr="003A3F75">
            <w:t>Click here to fill the form</w:t>
          </w:r>
          <w:r w:rsidR="003A3F75">
            <w:t>.</w:t>
          </w:r>
        </w:sdtContent>
      </w:sdt>
    </w:p>
    <w:p w:rsidR="00B53BD7" w:rsidRPr="003A3F75" w:rsidRDefault="00B53BD7" w:rsidP="00B53BD7">
      <w:pPr>
        <w:pBdr>
          <w:bottom w:val="single" w:sz="4" w:space="1" w:color="auto"/>
        </w:pBdr>
      </w:pPr>
      <w:r w:rsidRPr="003A3F75">
        <w:t xml:space="preserve">Variant: </w:t>
      </w:r>
      <w:sdt>
        <w:sdtPr>
          <w:rPr>
            <w:lang w:val="de-DE"/>
          </w:rPr>
          <w:id w:val="-459111197"/>
          <w:placeholder>
            <w:docPart w:val="7A357CC7086045DB9DC80B7AA1F0959A"/>
          </w:placeholder>
          <w:showingPlcHdr/>
          <w:text/>
        </w:sdtPr>
        <w:sdtEndPr/>
        <w:sdtContent>
          <w:r w:rsidR="003A3F75" w:rsidRPr="003A3F75">
            <w:t>Click here to fill the form.</w:t>
          </w:r>
        </w:sdtContent>
      </w:sdt>
    </w:p>
    <w:p w:rsidR="00B53BD7" w:rsidRPr="00B53BD7" w:rsidRDefault="00B53BD7" w:rsidP="00B53BD7">
      <w:pPr>
        <w:jc w:val="center"/>
        <w:rPr>
          <w:b/>
        </w:rPr>
      </w:pPr>
      <w:r w:rsidRPr="00B53BD7">
        <w:rPr>
          <w:b/>
        </w:rPr>
        <w:t>Exercise 1 – Transient analysis</w:t>
      </w:r>
    </w:p>
    <w:p w:rsidR="00B53BD7" w:rsidRPr="00B53BD7" w:rsidRDefault="00B53BD7" w:rsidP="00B53BD7">
      <w:pPr>
        <w:rPr>
          <w:b/>
        </w:rPr>
      </w:pPr>
      <w:r w:rsidRPr="00B53BD7">
        <w:rPr>
          <w:b/>
        </w:rPr>
        <w:t>Task 2</w:t>
      </w:r>
    </w:p>
    <w:p w:rsidR="00B53BD7" w:rsidRDefault="00B53BD7" w:rsidP="00B53BD7">
      <w:r>
        <w:t>The final script from Matlab for task 2:</w:t>
      </w:r>
    </w:p>
    <w:sdt>
      <w:sdtPr>
        <w:id w:val="-662235313"/>
        <w:placeholder>
          <w:docPart w:val="AEC2F97836D44F18AC58490154F6BCE1"/>
        </w:placeholder>
        <w:showingPlcHdr/>
      </w:sdtPr>
      <w:sdtEndPr/>
      <w:sdtContent>
        <w:p w:rsidR="00B53BD7" w:rsidRPr="00B53BD7" w:rsidRDefault="003A3F75" w:rsidP="00B53BD7">
          <w:r>
            <w:rPr>
              <w:rStyle w:val="Zstupntext"/>
            </w:rPr>
            <w:t>Click here to fill the form</w:t>
          </w:r>
          <w:r w:rsidR="00B53BD7">
            <w:rPr>
              <w:rStyle w:val="Zstupntext"/>
            </w:rPr>
            <w:t>. For new line press SHIFT+ENTER.</w:t>
          </w:r>
        </w:p>
      </w:sdtContent>
    </w:sdt>
    <w:p w:rsidR="00B53BD7" w:rsidRDefault="00B53BD7" w:rsidP="00B53BD7">
      <w:r>
        <w:t>The figure from Matlab (task 2b):</w:t>
      </w:r>
    </w:p>
    <w:sdt>
      <w:sdtPr>
        <w:id w:val="-1932109518"/>
        <w:showingPlcHdr/>
        <w:picture/>
      </w:sdtPr>
      <w:sdtEndPr/>
      <w:sdtContent>
        <w:p w:rsidR="00B53BD7" w:rsidRDefault="003A3F75" w:rsidP="00B53BD7">
          <w:r>
            <w:rPr>
              <w:noProof/>
              <w:lang w:val="cs-CZ" w:eastAsia="cs-CZ"/>
            </w:rPr>
            <w:drawing>
              <wp:inline distT="0" distB="0" distL="0" distR="0">
                <wp:extent cx="1906270" cy="190627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7164D" w:rsidRDefault="0087164D" w:rsidP="0087164D">
      <w:r>
        <w:t>Information about case which occur in the circuit</w:t>
      </w:r>
      <w:r w:rsidR="00EA3A01">
        <w:t xml:space="preserve"> and</w:t>
      </w:r>
      <w:r w:rsidR="00675378">
        <w:t xml:space="preserve"> the</w:t>
      </w:r>
      <w:r w:rsidR="00EA3A01">
        <w:t xml:space="preserve"> </w:t>
      </w:r>
      <w:r w:rsidR="00EA3A01" w:rsidRPr="00EA3A01">
        <w:t>eigen-values of matrix</w:t>
      </w:r>
      <w:r w:rsidR="00EA3A01">
        <w:rPr>
          <w:sz w:val="24"/>
        </w:rPr>
        <w:t xml:space="preserve"> </w:t>
      </w:r>
      <w:r w:rsidR="00EA3A01" w:rsidRPr="00D8044A">
        <w:rPr>
          <w:b/>
          <w:i/>
          <w:sz w:val="24"/>
        </w:rPr>
        <w:t>A</w:t>
      </w:r>
      <w:r>
        <w:t xml:space="preserve"> (task 2c):</w:t>
      </w:r>
    </w:p>
    <w:sdt>
      <w:sdtPr>
        <w:id w:val="1640774112"/>
        <w:showingPlcHdr/>
      </w:sdtPr>
      <w:sdtEndPr/>
      <w:sdtContent>
        <w:p w:rsidR="0087164D" w:rsidRPr="00B53BD7" w:rsidRDefault="0087164D" w:rsidP="0087164D">
          <w:r>
            <w:rPr>
              <w:rStyle w:val="Zstupntext"/>
            </w:rPr>
            <w:t>Click here to fill the form. For new line press SHIFT+ENTER.</w:t>
          </w:r>
        </w:p>
      </w:sdtContent>
    </w:sdt>
    <w:p w:rsidR="00B53BD7" w:rsidRDefault="00B53BD7" w:rsidP="00B53BD7"/>
    <w:p w:rsidR="00B53BD7" w:rsidRPr="00B53BD7" w:rsidRDefault="00B53BD7" w:rsidP="00B53BD7">
      <w:pPr>
        <w:rPr>
          <w:b/>
        </w:rPr>
      </w:pPr>
      <w:r w:rsidRPr="00B53BD7">
        <w:rPr>
          <w:b/>
        </w:rPr>
        <w:t>Task 3</w:t>
      </w:r>
    </w:p>
    <w:p w:rsidR="00B53BD7" w:rsidRDefault="00B53BD7" w:rsidP="00B53BD7">
      <w:r>
        <w:t>Modified part of the script:</w:t>
      </w:r>
    </w:p>
    <w:sdt>
      <w:sdtPr>
        <w:id w:val="1288785625"/>
        <w:showingPlcHdr/>
      </w:sdtPr>
      <w:sdtEndPr/>
      <w:sdtContent>
        <w:p w:rsidR="003A3F75" w:rsidRDefault="003A3F75" w:rsidP="003A3F75">
          <w:r>
            <w:rPr>
              <w:rStyle w:val="Zstupntext"/>
            </w:rPr>
            <w:t>Click here to fill the form. For new line press SHIFT+ENTER.</w:t>
          </w:r>
        </w:p>
      </w:sdtContent>
    </w:sdt>
    <w:p w:rsidR="00B53BD7" w:rsidRDefault="003A3F75" w:rsidP="003A3F75">
      <w:r>
        <w:t xml:space="preserve"> </w:t>
      </w:r>
      <w:r w:rsidR="00B53BD7">
        <w:t>Figure for the new source:</w:t>
      </w:r>
    </w:p>
    <w:p w:rsidR="00B53BD7" w:rsidRDefault="00E304B7" w:rsidP="00B53BD7">
      <w:sdt>
        <w:sdtPr>
          <w:id w:val="-1451080738"/>
          <w:showingPlcHdr/>
          <w:picture/>
        </w:sdtPr>
        <w:sdtEndPr/>
        <w:sdtContent>
          <w:r w:rsidR="003A3F75">
            <w:rPr>
              <w:noProof/>
              <w:lang w:val="cs-CZ" w:eastAsia="cs-CZ"/>
            </w:rPr>
            <w:drawing>
              <wp:inline distT="0" distB="0" distL="0" distR="0">
                <wp:extent cx="1906270" cy="190627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3BD7">
        <w:tab/>
      </w:r>
    </w:p>
    <w:p w:rsidR="00B53BD7" w:rsidRDefault="00B53BD7" w:rsidP="00B53BD7"/>
    <w:p w:rsidR="00B53BD7" w:rsidRPr="00B53BD7" w:rsidRDefault="00B53BD7" w:rsidP="00B53BD7">
      <w:pPr>
        <w:rPr>
          <w:b/>
        </w:rPr>
      </w:pPr>
      <w:r w:rsidRPr="00B53BD7">
        <w:rPr>
          <w:b/>
        </w:rPr>
        <w:t>Task 4</w:t>
      </w:r>
    </w:p>
    <w:p w:rsidR="00B53BD7" w:rsidRDefault="00B53BD7" w:rsidP="00B53BD7">
      <w:r>
        <w:t xml:space="preserve">Model of the used circuit from </w:t>
      </w:r>
      <w:r w:rsidR="00E304B7">
        <w:t>LTspice</w:t>
      </w:r>
      <w:r>
        <w:t>:</w:t>
      </w:r>
    </w:p>
    <w:p w:rsidR="00B53BD7" w:rsidRDefault="00E304B7" w:rsidP="00B53BD7">
      <w:sdt>
        <w:sdtPr>
          <w:id w:val="-90237011"/>
          <w:showingPlcHdr/>
          <w:picture/>
        </w:sdtPr>
        <w:sdtEndPr/>
        <w:sdtContent>
          <w:r w:rsidR="003A3F75">
            <w:rPr>
              <w:noProof/>
              <w:lang w:val="cs-CZ" w:eastAsia="cs-CZ"/>
            </w:rPr>
            <w:drawing>
              <wp:inline distT="0" distB="0" distL="0" distR="0">
                <wp:extent cx="1906270" cy="190627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3BD7">
        <w:tab/>
      </w:r>
    </w:p>
    <w:p w:rsidR="00B53BD7" w:rsidRDefault="00B53BD7" w:rsidP="00B53BD7">
      <w:r>
        <w:t xml:space="preserve">Result of transient analysis from </w:t>
      </w:r>
      <w:r w:rsidR="00E304B7">
        <w:t>LTspice</w:t>
      </w:r>
      <w:r>
        <w:t>:</w:t>
      </w:r>
    </w:p>
    <w:p w:rsidR="00B53BD7" w:rsidRDefault="00E304B7" w:rsidP="00B53BD7">
      <w:sdt>
        <w:sdtPr>
          <w:id w:val="-280806277"/>
          <w:showingPlcHdr/>
          <w:picture/>
        </w:sdtPr>
        <w:sdtEndPr/>
        <w:sdtContent>
          <w:r w:rsidR="003A3F75">
            <w:rPr>
              <w:noProof/>
              <w:lang w:val="cs-CZ" w:eastAsia="cs-CZ"/>
            </w:rPr>
            <w:drawing>
              <wp:inline distT="0" distB="0" distL="0" distR="0">
                <wp:extent cx="1906270" cy="190627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3BD7">
        <w:tab/>
      </w:r>
    </w:p>
    <w:p w:rsidR="00B53BD7" w:rsidRDefault="00B53BD7" w:rsidP="00B53BD7">
      <w:pPr>
        <w:pBdr>
          <w:bottom w:val="single" w:sz="4" w:space="1" w:color="auto"/>
        </w:pBdr>
      </w:pPr>
    </w:p>
    <w:p w:rsidR="004A10DC" w:rsidRDefault="004A10DC" w:rsidP="00B53BD7">
      <w:pPr>
        <w:pBdr>
          <w:bottom w:val="single" w:sz="4" w:space="1" w:color="auto"/>
        </w:pBdr>
      </w:pPr>
    </w:p>
    <w:p w:rsidR="004A10DC" w:rsidRDefault="004A10DC" w:rsidP="00B53BD7">
      <w:pPr>
        <w:pBdr>
          <w:bottom w:val="single" w:sz="4" w:space="1" w:color="auto"/>
        </w:pBdr>
      </w:pPr>
    </w:p>
    <w:p w:rsidR="00B53BD7" w:rsidRPr="00B53BD7" w:rsidRDefault="00B53BD7" w:rsidP="00B53BD7">
      <w:pPr>
        <w:jc w:val="center"/>
        <w:rPr>
          <w:b/>
        </w:rPr>
      </w:pPr>
      <w:r w:rsidRPr="00B53BD7">
        <w:rPr>
          <w:b/>
        </w:rPr>
        <w:t>Exercise 2 – AC analysis</w:t>
      </w:r>
    </w:p>
    <w:p w:rsidR="00B53BD7" w:rsidRDefault="00B53BD7" w:rsidP="00B53BD7"/>
    <w:p w:rsidR="00B53BD7" w:rsidRPr="00B53BD7" w:rsidRDefault="00B53BD7" w:rsidP="00B53BD7">
      <w:pPr>
        <w:rPr>
          <w:b/>
        </w:rPr>
      </w:pPr>
      <w:r w:rsidRPr="00B53BD7">
        <w:rPr>
          <w:b/>
        </w:rPr>
        <w:t>Task 2</w:t>
      </w:r>
    </w:p>
    <w:p w:rsidR="00B53BD7" w:rsidRDefault="00B53BD7" w:rsidP="00B53BD7">
      <w:r>
        <w:t>The final script from Matlab</w:t>
      </w:r>
      <w:r w:rsidR="0087164D">
        <w:t xml:space="preserve"> for</w:t>
      </w:r>
      <w:r w:rsidR="00EA3A01">
        <w:t xml:space="preserve"> calculation of loop currents/</w:t>
      </w:r>
      <w:r w:rsidR="0087164D">
        <w:t>nodal voltages, and power</w:t>
      </w:r>
      <w:r>
        <w:t>:</w:t>
      </w:r>
    </w:p>
    <w:sdt>
      <w:sdtPr>
        <w:id w:val="776906051"/>
        <w:showingPlcHdr/>
      </w:sdtPr>
      <w:sdtEndPr/>
      <w:sdtContent>
        <w:p w:rsidR="003A3F75" w:rsidRDefault="003A3F75" w:rsidP="003A3F75">
          <w:r>
            <w:rPr>
              <w:rStyle w:val="Zstupntext"/>
            </w:rPr>
            <w:t>Click here to fill the form. For new line press SHIFT+ENTER.</w:t>
          </w:r>
        </w:p>
      </w:sdtContent>
    </w:sdt>
    <w:p w:rsidR="0087164D" w:rsidRPr="0087164D" w:rsidRDefault="0087164D" w:rsidP="003A3F75">
      <w:pPr>
        <w:rPr>
          <w:b/>
        </w:rPr>
      </w:pPr>
      <w:r w:rsidRPr="0087164D">
        <w:rPr>
          <w:b/>
        </w:rPr>
        <w:t>Task 3</w:t>
      </w:r>
    </w:p>
    <w:p w:rsidR="0087164D" w:rsidRDefault="0087164D" w:rsidP="0087164D">
      <w:r>
        <w:t>Modification of the script for printing the results:</w:t>
      </w:r>
    </w:p>
    <w:sdt>
      <w:sdtPr>
        <w:id w:val="-388953056"/>
        <w:showingPlcHdr/>
      </w:sdtPr>
      <w:sdtEndPr/>
      <w:sdtContent>
        <w:p w:rsidR="0087164D" w:rsidRDefault="0087164D" w:rsidP="0087164D">
          <w:r>
            <w:rPr>
              <w:rStyle w:val="Zstupntext"/>
            </w:rPr>
            <w:t>Click here to fill the form. For new line press SHIFT+ENTER.</w:t>
          </w:r>
        </w:p>
      </w:sdtContent>
    </w:sdt>
    <w:p w:rsidR="0087164D" w:rsidRDefault="003A3F75" w:rsidP="003A3F75">
      <w:r>
        <w:t xml:space="preserve"> </w:t>
      </w:r>
    </w:p>
    <w:p w:rsidR="00B53BD7" w:rsidRDefault="00B53BD7" w:rsidP="003A3F75">
      <w:r>
        <w:t>Results saved in file „results.txt“:</w:t>
      </w:r>
    </w:p>
    <w:sdt>
      <w:sdtPr>
        <w:id w:val="-984001691"/>
        <w:showingPlcHdr/>
      </w:sdtPr>
      <w:sdtEndPr/>
      <w:sdtContent>
        <w:p w:rsidR="003A3F75" w:rsidRDefault="003A3F75" w:rsidP="003A3F75">
          <w:r>
            <w:rPr>
              <w:rStyle w:val="Zstupntext"/>
            </w:rPr>
            <w:t>Click here to fill the form. For new line press SHIFT+ENTER.</w:t>
          </w:r>
        </w:p>
      </w:sdtContent>
    </w:sdt>
    <w:p w:rsidR="00B53BD7" w:rsidRPr="003A3F75" w:rsidRDefault="00B53BD7" w:rsidP="00B53BD7"/>
    <w:p w:rsidR="00B53BD7" w:rsidRPr="00B53BD7" w:rsidRDefault="00B53BD7" w:rsidP="00B53BD7">
      <w:pPr>
        <w:rPr>
          <w:b/>
        </w:rPr>
      </w:pPr>
      <w:r w:rsidRPr="00B53BD7">
        <w:rPr>
          <w:b/>
        </w:rPr>
        <w:t xml:space="preserve">Task </w:t>
      </w:r>
      <w:r w:rsidR="0087164D">
        <w:rPr>
          <w:b/>
        </w:rPr>
        <w:t>4</w:t>
      </w:r>
    </w:p>
    <w:p w:rsidR="00B53BD7" w:rsidRDefault="00B53BD7" w:rsidP="00B53BD7">
      <w:r>
        <w:t xml:space="preserve">Model of the used circuit from </w:t>
      </w:r>
      <w:r w:rsidR="00E304B7">
        <w:t>LTspice</w:t>
      </w:r>
      <w:r>
        <w:t>:</w:t>
      </w:r>
    </w:p>
    <w:p w:rsidR="00B53BD7" w:rsidRDefault="00E304B7" w:rsidP="00B53BD7">
      <w:sdt>
        <w:sdtPr>
          <w:id w:val="570244003"/>
          <w:showingPlcHdr/>
          <w:picture/>
        </w:sdtPr>
        <w:sdtEndPr/>
        <w:sdtContent>
          <w:r w:rsidR="003A3F75">
            <w:rPr>
              <w:noProof/>
              <w:lang w:val="cs-CZ" w:eastAsia="cs-CZ"/>
            </w:rPr>
            <w:drawing>
              <wp:inline distT="0" distB="0" distL="0" distR="0">
                <wp:extent cx="1906270" cy="1906270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53BD7">
        <w:tab/>
      </w:r>
    </w:p>
    <w:p w:rsidR="003A3F75" w:rsidRDefault="003A3F75" w:rsidP="00B53BD7"/>
    <w:p w:rsidR="00B53BD7" w:rsidRDefault="00B53BD7" w:rsidP="00B53BD7">
      <w:r>
        <w:t>Result</w:t>
      </w:r>
      <w:r w:rsidR="004A10DC">
        <w:t>s</w:t>
      </w:r>
      <w:r>
        <w:t xml:space="preserve"> of AC analysis from </w:t>
      </w:r>
      <w:r w:rsidR="00E304B7">
        <w:t>LTspice</w:t>
      </w:r>
      <w:r>
        <w:t>:</w:t>
      </w:r>
    </w:p>
    <w:p w:rsidR="003A3F75" w:rsidRDefault="00E304B7" w:rsidP="003A3F75">
      <w:sdt>
        <w:sdtPr>
          <w:id w:val="-2070717949"/>
          <w:showingPlcHdr/>
        </w:sdtPr>
        <w:sdtEndPr/>
        <w:sdtContent>
          <w:r w:rsidR="003A3F75">
            <w:rPr>
              <w:rStyle w:val="Zstupntext"/>
            </w:rPr>
            <w:t>Click here to fill the form. For new line press SHIFT+ENTER.</w:t>
          </w:r>
        </w:sdtContent>
      </w:sdt>
    </w:p>
    <w:sectPr w:rsidR="003A3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L4i+Mvfw6Ia4GnHD9MFgMUQDRoQB9elz6BOeNMR4qeCgErnHRC4f+V5GW8tbC7wth4FMaUdNExorQct7YsXsw==" w:salt="hYplgzgrpyhraC7T8lnKDw==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D7"/>
    <w:rsid w:val="000772DB"/>
    <w:rsid w:val="003A3F75"/>
    <w:rsid w:val="00413379"/>
    <w:rsid w:val="004A10DC"/>
    <w:rsid w:val="005A6C49"/>
    <w:rsid w:val="00675378"/>
    <w:rsid w:val="006E4522"/>
    <w:rsid w:val="00713F5E"/>
    <w:rsid w:val="0087164D"/>
    <w:rsid w:val="008E35AC"/>
    <w:rsid w:val="00B53BD7"/>
    <w:rsid w:val="00C92001"/>
    <w:rsid w:val="00E05966"/>
    <w:rsid w:val="00E304B7"/>
    <w:rsid w:val="00EA3A01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6C07"/>
  <w15:docId w15:val="{B0ACF0DB-D0C0-40ED-8C35-BEA8D5D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3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B53B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BD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B5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C2F97836D44F18AC58490154F6B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9C9A51-02D5-4A45-8E58-50F03769E57C}"/>
      </w:docPartPr>
      <w:docPartBody>
        <w:p w:rsidR="00CE57D3" w:rsidRDefault="00CE57D3" w:rsidP="00CE57D3">
          <w:pPr>
            <w:pStyle w:val="AEC2F97836D44F18AC58490154F6BCE12"/>
          </w:pPr>
          <w:r>
            <w:rPr>
              <w:rStyle w:val="Zstupntext"/>
            </w:rPr>
            <w:t>Click here to fill the form. For new line press SHIFT+ENTER.</w:t>
          </w:r>
        </w:p>
      </w:docPartBody>
    </w:docPart>
    <w:docPart>
      <w:docPartPr>
        <w:name w:val="8E08A3090992403C8C257E45DB59C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D8873D-5F23-40F7-B020-CB9DC04E3708}"/>
      </w:docPartPr>
      <w:docPartBody>
        <w:p w:rsidR="004A29CE" w:rsidRDefault="00CE57D3">
          <w:r w:rsidRPr="003A3F75">
            <w:t>Click here to fill the form</w:t>
          </w:r>
          <w:r>
            <w:t>.</w:t>
          </w:r>
        </w:p>
      </w:docPartBody>
    </w:docPart>
    <w:docPart>
      <w:docPartPr>
        <w:name w:val="7A357CC7086045DB9DC80B7AA1F09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168488-AE17-4F0F-85E4-F5D9BB88C940}"/>
      </w:docPartPr>
      <w:docPartBody>
        <w:p w:rsidR="004A29CE" w:rsidRDefault="00CE57D3">
          <w:r w:rsidRPr="003A3F75">
            <w:t>Click here to fill the form.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7D3"/>
    <w:rsid w:val="00053797"/>
    <w:rsid w:val="0027292C"/>
    <w:rsid w:val="00276CEB"/>
    <w:rsid w:val="002E055D"/>
    <w:rsid w:val="004A29CE"/>
    <w:rsid w:val="00794B73"/>
    <w:rsid w:val="007E213A"/>
    <w:rsid w:val="008D2D25"/>
    <w:rsid w:val="00C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A29CE"/>
    <w:rPr>
      <w:color w:val="808080"/>
    </w:rPr>
  </w:style>
  <w:style w:type="paragraph" w:customStyle="1" w:styleId="0769342072364B7EACCAF3DE992FCAFF">
    <w:name w:val="0769342072364B7EACCAF3DE992FCAFF"/>
    <w:rsid w:val="00CE57D3"/>
    <w:rPr>
      <w:rFonts w:eastAsiaTheme="minorHAnsi"/>
    </w:rPr>
  </w:style>
  <w:style w:type="paragraph" w:customStyle="1" w:styleId="3F761ED918B544C5B31F54124C530F49">
    <w:name w:val="3F761ED918B544C5B31F54124C530F49"/>
    <w:rsid w:val="00CE57D3"/>
    <w:rPr>
      <w:rFonts w:eastAsiaTheme="minorHAnsi"/>
    </w:rPr>
  </w:style>
  <w:style w:type="paragraph" w:customStyle="1" w:styleId="0769342072364B7EACCAF3DE992FCAFF1">
    <w:name w:val="0769342072364B7EACCAF3DE992FCAFF1"/>
    <w:rsid w:val="00CE57D3"/>
    <w:rPr>
      <w:rFonts w:eastAsiaTheme="minorHAnsi"/>
    </w:rPr>
  </w:style>
  <w:style w:type="paragraph" w:customStyle="1" w:styleId="FC3AD23398064E1EBB3AF4373CFA9228">
    <w:name w:val="FC3AD23398064E1EBB3AF4373CFA9228"/>
    <w:rsid w:val="00CE57D3"/>
    <w:rPr>
      <w:rFonts w:eastAsiaTheme="minorHAnsi"/>
    </w:rPr>
  </w:style>
  <w:style w:type="paragraph" w:customStyle="1" w:styleId="FC3AD23398064E1EBB3AF4373CFA92281">
    <w:name w:val="FC3AD23398064E1EBB3AF4373CFA92281"/>
    <w:rsid w:val="00CE57D3"/>
    <w:rPr>
      <w:rFonts w:eastAsiaTheme="minorHAnsi"/>
    </w:rPr>
  </w:style>
  <w:style w:type="paragraph" w:customStyle="1" w:styleId="4BD6096181C54F5085B265793E3C8FA7">
    <w:name w:val="4BD6096181C54F5085B265793E3C8FA7"/>
    <w:rsid w:val="00CE57D3"/>
    <w:rPr>
      <w:rFonts w:eastAsiaTheme="minorHAnsi"/>
    </w:rPr>
  </w:style>
  <w:style w:type="paragraph" w:customStyle="1" w:styleId="FC3AD23398064E1EBB3AF4373CFA92282">
    <w:name w:val="FC3AD23398064E1EBB3AF4373CFA92282"/>
    <w:rsid w:val="00CE57D3"/>
    <w:rPr>
      <w:rFonts w:eastAsiaTheme="minorHAnsi"/>
    </w:rPr>
  </w:style>
  <w:style w:type="paragraph" w:customStyle="1" w:styleId="4BD6096181C54F5085B265793E3C8FA71">
    <w:name w:val="4BD6096181C54F5085B265793E3C8FA71"/>
    <w:rsid w:val="00CE57D3"/>
    <w:rPr>
      <w:rFonts w:eastAsiaTheme="minorHAnsi"/>
    </w:rPr>
  </w:style>
  <w:style w:type="paragraph" w:customStyle="1" w:styleId="AEC2F97836D44F18AC58490154F6BCE1">
    <w:name w:val="AEC2F97836D44F18AC58490154F6BCE1"/>
    <w:rsid w:val="00CE57D3"/>
    <w:rPr>
      <w:rFonts w:eastAsiaTheme="minorHAnsi"/>
    </w:rPr>
  </w:style>
  <w:style w:type="paragraph" w:customStyle="1" w:styleId="4BD6096181C54F5085B265793E3C8FA72">
    <w:name w:val="4BD6096181C54F5085B265793E3C8FA72"/>
    <w:rsid w:val="00CE57D3"/>
    <w:rPr>
      <w:rFonts w:eastAsiaTheme="minorHAnsi"/>
    </w:rPr>
  </w:style>
  <w:style w:type="paragraph" w:customStyle="1" w:styleId="84FCBA48C80D4A6E8EE2B4BFC424FF16">
    <w:name w:val="84FCBA48C80D4A6E8EE2B4BFC424FF16"/>
    <w:rsid w:val="00CE57D3"/>
  </w:style>
  <w:style w:type="paragraph" w:customStyle="1" w:styleId="E36DE5DAC77C472FA3931F0358E0776B">
    <w:name w:val="E36DE5DAC77C472FA3931F0358E0776B"/>
    <w:rsid w:val="00CE57D3"/>
  </w:style>
  <w:style w:type="paragraph" w:customStyle="1" w:styleId="AEC2F97836D44F18AC58490154F6BCE11">
    <w:name w:val="AEC2F97836D44F18AC58490154F6BCE11"/>
    <w:rsid w:val="00CE57D3"/>
    <w:rPr>
      <w:rFonts w:eastAsiaTheme="minorHAnsi"/>
    </w:rPr>
  </w:style>
  <w:style w:type="paragraph" w:customStyle="1" w:styleId="4BD6096181C54F5085B265793E3C8FA73">
    <w:name w:val="4BD6096181C54F5085B265793E3C8FA73"/>
    <w:rsid w:val="00CE57D3"/>
    <w:rPr>
      <w:rFonts w:eastAsiaTheme="minorHAnsi"/>
    </w:rPr>
  </w:style>
  <w:style w:type="paragraph" w:customStyle="1" w:styleId="30623A29CEB24E92AF0B7131257E6301">
    <w:name w:val="30623A29CEB24E92AF0B7131257E6301"/>
    <w:rsid w:val="00CE57D3"/>
  </w:style>
  <w:style w:type="paragraph" w:customStyle="1" w:styleId="B42A909744AF4535AFC90BD70C111C79">
    <w:name w:val="B42A909744AF4535AFC90BD70C111C79"/>
    <w:rsid w:val="00CE57D3"/>
  </w:style>
  <w:style w:type="paragraph" w:customStyle="1" w:styleId="9ADE4087DF7F4A159246D07024D81A59">
    <w:name w:val="9ADE4087DF7F4A159246D07024D81A59"/>
    <w:rsid w:val="00CE57D3"/>
  </w:style>
  <w:style w:type="paragraph" w:customStyle="1" w:styleId="E688CB59606446BC976B6EE3F25894CC">
    <w:name w:val="E688CB59606446BC976B6EE3F25894CC"/>
    <w:rsid w:val="00CE57D3"/>
  </w:style>
  <w:style w:type="paragraph" w:customStyle="1" w:styleId="AEC2F97836D44F18AC58490154F6BCE12">
    <w:name w:val="AEC2F97836D44F18AC58490154F6BCE12"/>
    <w:rsid w:val="00CE57D3"/>
    <w:rPr>
      <w:rFonts w:eastAsiaTheme="minorHAnsi"/>
    </w:rPr>
  </w:style>
  <w:style w:type="paragraph" w:customStyle="1" w:styleId="30623A29CEB24E92AF0B7131257E63011">
    <w:name w:val="30623A29CEB24E92AF0B7131257E63011"/>
    <w:rsid w:val="00CE57D3"/>
    <w:rPr>
      <w:rFonts w:eastAsiaTheme="minorHAnsi"/>
    </w:rPr>
  </w:style>
  <w:style w:type="paragraph" w:customStyle="1" w:styleId="B42A909744AF4535AFC90BD70C111C791">
    <w:name w:val="B42A909744AF4535AFC90BD70C111C791"/>
    <w:rsid w:val="00CE57D3"/>
    <w:rPr>
      <w:rFonts w:eastAsiaTheme="minorHAnsi"/>
    </w:rPr>
  </w:style>
  <w:style w:type="paragraph" w:customStyle="1" w:styleId="9ADE4087DF7F4A159246D07024D81A591">
    <w:name w:val="9ADE4087DF7F4A159246D07024D81A591"/>
    <w:rsid w:val="00CE57D3"/>
    <w:rPr>
      <w:rFonts w:eastAsiaTheme="minorHAnsi"/>
    </w:rPr>
  </w:style>
  <w:style w:type="paragraph" w:customStyle="1" w:styleId="E688CB59606446BC976B6EE3F25894CC1">
    <w:name w:val="E688CB59606446BC976B6EE3F25894CC1"/>
    <w:rsid w:val="00CE57D3"/>
    <w:rPr>
      <w:rFonts w:eastAsiaTheme="minorHAnsi"/>
    </w:rPr>
  </w:style>
  <w:style w:type="paragraph" w:customStyle="1" w:styleId="B8AFC4DA824747ABB26A480549825651">
    <w:name w:val="B8AFC4DA824747ABB26A480549825651"/>
    <w:rsid w:val="004A29CE"/>
    <w:rPr>
      <w:lang w:val="cs-CZ" w:eastAsia="cs-CZ"/>
    </w:rPr>
  </w:style>
  <w:style w:type="paragraph" w:customStyle="1" w:styleId="39398691DAEB4C708CF2B9C262A64057">
    <w:name w:val="39398691DAEB4C708CF2B9C262A64057"/>
    <w:rsid w:val="004A29CE"/>
    <w:rPr>
      <w:lang w:val="cs-CZ" w:eastAsia="cs-CZ"/>
    </w:rPr>
  </w:style>
  <w:style w:type="paragraph" w:customStyle="1" w:styleId="052269720BE449F697313C5D2E97B97B">
    <w:name w:val="052269720BE449F697313C5D2E97B97B"/>
    <w:rsid w:val="004A29CE"/>
    <w:rPr>
      <w:lang w:val="cs-CZ" w:eastAsia="cs-CZ"/>
    </w:rPr>
  </w:style>
  <w:style w:type="paragraph" w:customStyle="1" w:styleId="F5880801D8F849A897F9B30D465E10E0">
    <w:name w:val="F5880801D8F849A897F9B30D465E10E0"/>
    <w:rsid w:val="004A29CE"/>
    <w:rPr>
      <w:lang w:val="cs-CZ" w:eastAsia="cs-CZ"/>
    </w:rPr>
  </w:style>
  <w:style w:type="paragraph" w:customStyle="1" w:styleId="38170446661D444CAB68B6EFB4C0E4CE">
    <w:name w:val="38170446661D444CAB68B6EFB4C0E4CE"/>
    <w:rsid w:val="004A29CE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Kotlan</dc:creator>
  <cp:lastModifiedBy>Karel</cp:lastModifiedBy>
  <cp:revision>2</cp:revision>
  <dcterms:created xsi:type="dcterms:W3CDTF">2020-02-12T07:48:00Z</dcterms:created>
  <dcterms:modified xsi:type="dcterms:W3CDTF">2020-02-12T07:48:00Z</dcterms:modified>
</cp:coreProperties>
</file>